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7BA" w:rsidRDefault="00D277BA" w:rsidP="00A20D0D">
      <w:pPr>
        <w:suppressAutoHyphens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D277BA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534785" cy="9234292"/>
            <wp:effectExtent l="0" t="0" r="0" b="5080"/>
            <wp:docPr id="1" name="Рисунок 1" descr="C:\Users\1\Desktop\img-251117131838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mg-251117131838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7998" cy="9238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D0D" w:rsidRPr="00A20D0D" w:rsidRDefault="00A20D0D" w:rsidP="00A20D0D">
      <w:pPr>
        <w:suppressAutoHyphens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bookmarkStart w:id="0" w:name="_GoBack"/>
      <w:bookmarkEnd w:id="0"/>
      <w:r w:rsidRPr="00A20D0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lastRenderedPageBreak/>
        <w:t xml:space="preserve">КОДЕКС ЭТИКИ И СЛУЖЕБНОГО ПОВЕДЕНИЯ </w:t>
      </w:r>
    </w:p>
    <w:p w:rsidR="00A20D0D" w:rsidRPr="00A20D0D" w:rsidRDefault="00A20D0D" w:rsidP="00A20D0D">
      <w:pPr>
        <w:suppressAutoHyphens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20D0D">
        <w:rPr>
          <w:rFonts w:ascii="Times New Roman" w:eastAsia="Times New Roman" w:hAnsi="Times New Roman" w:cs="Times New Roman"/>
          <w:lang w:eastAsia="zh-CN"/>
        </w:rPr>
        <w:t xml:space="preserve">КОДЕКС ЭТИКИ И СЛУЖЕБНОГО ПОВЕДЕНИЯ </w:t>
      </w:r>
      <w:proofErr w:type="gramStart"/>
      <w:r w:rsidRPr="00A20D0D">
        <w:rPr>
          <w:rFonts w:ascii="Times New Roman" w:eastAsia="Times New Roman" w:hAnsi="Times New Roman" w:cs="Times New Roman"/>
          <w:lang w:eastAsia="zh-CN"/>
        </w:rPr>
        <w:t xml:space="preserve">РАБОТНИКОВ  </w:t>
      </w:r>
      <w:r w:rsidRPr="00A20D0D">
        <w:rPr>
          <w:rFonts w:ascii="Times New Roman" w:eastAsia="Times New Roman" w:hAnsi="Times New Roman" w:cs="Times New Roman"/>
          <w:sz w:val="24"/>
          <w:szCs w:val="24"/>
          <w:lang w:eastAsia="zh-CN"/>
        </w:rPr>
        <w:t>(</w:t>
      </w:r>
      <w:proofErr w:type="gramEnd"/>
      <w:r w:rsidRPr="00A20D0D">
        <w:rPr>
          <w:rFonts w:ascii="Times New Roman" w:eastAsia="Times New Roman" w:hAnsi="Times New Roman" w:cs="Times New Roman"/>
          <w:sz w:val="24"/>
          <w:szCs w:val="24"/>
          <w:lang w:eastAsia="zh-CN"/>
        </w:rPr>
        <w:t>далее - Кодекс) разработан в соответствии с положениями Конституции Российской Федерации, Трудового кодекса Российской Федерации, Федерального закона «О противодействии коррупции», иных нормативных правовых актов Российской Федерации, а также основан на общепризнанных нравственных принципах и нормах российского общества и государства.</w:t>
      </w:r>
    </w:p>
    <w:p w:rsidR="00A20D0D" w:rsidRPr="00A20D0D" w:rsidRDefault="00A20D0D" w:rsidP="00A20D0D">
      <w:pPr>
        <w:pStyle w:val="a7"/>
        <w:shd w:val="clear" w:color="auto" w:fill="FFFFFF"/>
        <w:spacing w:after="0" w:line="240" w:lineRule="auto"/>
        <w:jc w:val="both"/>
        <w:rPr>
          <w:rFonts w:eastAsia="Times New Roman"/>
          <w:b/>
          <w:color w:val="000000"/>
        </w:rPr>
      </w:pPr>
    </w:p>
    <w:p w:rsidR="007C714D" w:rsidRPr="007C714D" w:rsidRDefault="007C714D" w:rsidP="007C714D">
      <w:pPr>
        <w:pStyle w:val="a7"/>
        <w:numPr>
          <w:ilvl w:val="0"/>
          <w:numId w:val="18"/>
        </w:numPr>
        <w:shd w:val="clear" w:color="auto" w:fill="FFFFFF"/>
        <w:spacing w:after="0" w:line="240" w:lineRule="auto"/>
        <w:ind w:left="284" w:hanging="284"/>
        <w:jc w:val="both"/>
        <w:rPr>
          <w:rFonts w:eastAsia="Times New Roman"/>
          <w:b/>
          <w:color w:val="000000"/>
        </w:rPr>
      </w:pPr>
      <w:r w:rsidRPr="007C714D">
        <w:rPr>
          <w:rFonts w:eastAsia="Times New Roman"/>
          <w:b/>
          <w:color w:val="000000"/>
        </w:rPr>
        <w:t>ОБЩИЕ ПОЛОЖЕНИЯ</w:t>
      </w:r>
    </w:p>
    <w:p w:rsidR="003B0D28" w:rsidRDefault="003B0D28" w:rsidP="007C71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B0D28" w:rsidRPr="003B0D28" w:rsidRDefault="003B0D28" w:rsidP="003B0D28">
      <w:pPr>
        <w:pStyle w:val="a3"/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0D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Кодекс представляет собой свод общих принципов профессиональной служебной этики и основных правил служебного поведения, которыми </w:t>
      </w:r>
      <w:proofErr w:type="gramStart"/>
      <w:r w:rsidRPr="003B0D28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должны  руководствоваться</w:t>
      </w:r>
      <w:proofErr w:type="gramEnd"/>
      <w:r w:rsidRPr="003B0D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работники государственных учреждений Санкт-Петербурга и государственных унитарных предприятий Санкт-Петербурга (далее – работники) независимо от замещаемой ими должности.</w:t>
      </w:r>
    </w:p>
    <w:p w:rsidR="003B0D28" w:rsidRPr="003B0D28" w:rsidRDefault="003B0D28" w:rsidP="003B0D28">
      <w:pPr>
        <w:pStyle w:val="a3"/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0D28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Каждый работник должен принимать все необходимые меры для соблюдения положений Кодекса, а каждый гражданин российской Федерации вправе ожидать от работника поведения в отношениях с ним в соответствии с положениями Кодекса.</w:t>
      </w:r>
    </w:p>
    <w:p w:rsidR="003B0D28" w:rsidRDefault="003B0D28" w:rsidP="007C714D">
      <w:pPr>
        <w:pStyle w:val="a3"/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0D28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и соблюдение работниками положений Кодекса является одним из критериев оценки качества их профессиональной деятельности и трудовой дисциплины.</w:t>
      </w:r>
    </w:p>
    <w:p w:rsidR="003B0D28" w:rsidRDefault="003B0D28" w:rsidP="007C714D">
      <w:pPr>
        <w:pStyle w:val="a3"/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0D28">
        <w:rPr>
          <w:rFonts w:ascii="Times New Roman" w:eastAsiaTheme="minorHAnsi" w:hAnsi="Times New Roman" w:cs="Times New Roman"/>
          <w:bCs/>
          <w:sz w:val="24"/>
          <w:szCs w:val="24"/>
        </w:rPr>
        <w:t>Настоящее Положение принимается Общим собранием работников образовательной организации, имеющим право вносить в него изменения и дополнения, утверждается приказом заведующего образовательной организации;</w:t>
      </w:r>
    </w:p>
    <w:p w:rsidR="007C714D" w:rsidRPr="007C714D" w:rsidRDefault="007C714D" w:rsidP="007C714D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</w:rPr>
      </w:pPr>
      <w:r w:rsidRPr="007C714D">
        <w:rPr>
          <w:rFonts w:ascii="Times New Roman" w:eastAsiaTheme="minorHAnsi" w:hAnsi="Times New Roman" w:cs="Times New Roman"/>
          <w:bCs/>
          <w:sz w:val="24"/>
          <w:szCs w:val="24"/>
        </w:rPr>
        <w:t>1.5.</w:t>
      </w:r>
      <w:r w:rsidR="003B0D28">
        <w:rPr>
          <w:rFonts w:ascii="Times New Roman" w:eastAsiaTheme="minorHAnsi" w:hAnsi="Times New Roman" w:cs="Times New Roman"/>
          <w:bCs/>
          <w:sz w:val="24"/>
          <w:szCs w:val="24"/>
        </w:rPr>
        <w:t xml:space="preserve"> </w:t>
      </w:r>
      <w:r w:rsidRPr="007C714D">
        <w:rPr>
          <w:rFonts w:ascii="Times New Roman" w:eastAsiaTheme="minorHAnsi" w:hAnsi="Times New Roman" w:cs="Times New Roman"/>
          <w:bCs/>
          <w:sz w:val="24"/>
          <w:szCs w:val="24"/>
        </w:rPr>
        <w:t>Выработанные нормы профессиональной этики обязательны для всех педагогических работников и специалистов независимо от занимаемой должности, наличия наград и поощрений, стажа педагогической работы.</w:t>
      </w:r>
    </w:p>
    <w:p w:rsidR="007C714D" w:rsidRPr="007C714D" w:rsidRDefault="003B0D28" w:rsidP="007C714D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</w:rPr>
        <w:t>1.6</w:t>
      </w:r>
      <w:r w:rsidR="007C714D" w:rsidRPr="007C714D">
        <w:rPr>
          <w:rFonts w:ascii="Times New Roman" w:eastAsiaTheme="minorHAnsi" w:hAnsi="Times New Roman" w:cs="Times New Roman"/>
          <w:bCs/>
          <w:sz w:val="24"/>
          <w:szCs w:val="24"/>
        </w:rPr>
        <w:t>. Положение о профессиональной этике является локальным актов, открытым для ознакомления всех участников образовательных отношений.</w:t>
      </w:r>
    </w:p>
    <w:p w:rsidR="007C714D" w:rsidRPr="007C714D" w:rsidRDefault="007C714D" w:rsidP="007C714D">
      <w:pPr>
        <w:spacing w:after="0" w:line="24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</w:rPr>
      </w:pPr>
    </w:p>
    <w:p w:rsidR="007C714D" w:rsidRPr="007C714D" w:rsidRDefault="007C714D" w:rsidP="007C714D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ОСНОВНЫЕ ОБЯЗАННОСТИ, ПРИНЦИПЫ И ПРАВИЛА СЛУЖЕБНОГО ПОВЕДЕНИЯ РАБОТНИКОВ</w:t>
      </w:r>
    </w:p>
    <w:p w:rsidR="007C714D" w:rsidRPr="00BF5F21" w:rsidRDefault="00D10E05" w:rsidP="007C714D">
      <w:pPr>
        <w:widowControl w:val="0"/>
        <w:numPr>
          <w:ilvl w:val="1"/>
          <w:numId w:val="18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5F21">
        <w:rPr>
          <w:rFonts w:ascii="Times New Roman" w:eastAsia="Times New Roman" w:hAnsi="Times New Roman" w:cs="Times New Roman"/>
          <w:b/>
          <w:sz w:val="24"/>
          <w:szCs w:val="24"/>
        </w:rPr>
        <w:t>В соответствии с Трудовым кодексом</w:t>
      </w:r>
      <w:r w:rsidR="007C714D" w:rsidRPr="00BF5F21">
        <w:rPr>
          <w:rFonts w:ascii="Times New Roman" w:eastAsia="Times New Roman" w:hAnsi="Times New Roman" w:cs="Times New Roman"/>
          <w:b/>
          <w:sz w:val="24"/>
          <w:szCs w:val="24"/>
        </w:rPr>
        <w:t xml:space="preserve"> Российской Федерации работник обязан: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добросовестно исполнять свои трудовые обязанности, возложенные на него трудовым договором;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соблюдать правила внутреннего трудового распорядка;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соблюдать трудовую дисциплину;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выполнять установленные нормы труда;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соблюдать требования по охране труда и обеспечению безопасности труда;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бережно относиться к имуществу работодателя (в том числе к имуществу третьих лиц, находящемуся у работодателя, если работодатель несет ответственность за сохранность этого имущества) и других работников;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 (в том числе имущества третьих лиц, находящегося у работодателя, если работодатель несет ответственность за сохранность этого имущества).</w:t>
      </w:r>
    </w:p>
    <w:p w:rsidR="00D10E05" w:rsidRPr="00466F20" w:rsidRDefault="007C714D" w:rsidP="00D10E05">
      <w:pPr>
        <w:widowControl w:val="0"/>
        <w:numPr>
          <w:ilvl w:val="0"/>
          <w:numId w:val="2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уважать честь и достоинство обучающихся и других участ</w:t>
      </w:r>
      <w:r w:rsidR="00D10E05">
        <w:rPr>
          <w:rFonts w:ascii="Times New Roman" w:eastAsia="Times New Roman" w:hAnsi="Times New Roman" w:cs="Times New Roman"/>
          <w:sz w:val="24"/>
          <w:szCs w:val="24"/>
        </w:rPr>
        <w:t>ников образовательных отношений</w:t>
      </w:r>
    </w:p>
    <w:p w:rsidR="007C714D" w:rsidRPr="00D10E05" w:rsidRDefault="007C714D" w:rsidP="00D10E05">
      <w:pPr>
        <w:widowControl w:val="0"/>
        <w:numPr>
          <w:ilvl w:val="0"/>
          <w:numId w:val="2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E05">
        <w:rPr>
          <w:rFonts w:ascii="Times New Roman" w:eastAsia="Times New Roman" w:hAnsi="Times New Roman" w:cs="Times New Roman"/>
          <w:sz w:val="24"/>
          <w:szCs w:val="24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 xml:space="preserve"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</w:t>
      </w:r>
      <w:r w:rsidRPr="007C714D">
        <w:rPr>
          <w:rFonts w:ascii="Times New Roman" w:eastAsia="Times New Roman" w:hAnsi="Times New Roman" w:cs="Times New Roman"/>
          <w:sz w:val="24"/>
          <w:szCs w:val="24"/>
        </w:rPr>
        <w:lastRenderedPageBreak/>
        <w:t>медицинскими организациями;</w:t>
      </w:r>
    </w:p>
    <w:p w:rsidR="00466F20" w:rsidRDefault="00466F20" w:rsidP="00466F20">
      <w:pPr>
        <w:suppressAutoHyphens/>
        <w:rPr>
          <w:rFonts w:ascii="Times New Roman" w:eastAsia="Times New Roman" w:hAnsi="Times New Roman" w:cs="Times New Roman"/>
          <w:sz w:val="24"/>
          <w:szCs w:val="24"/>
        </w:rPr>
      </w:pPr>
    </w:p>
    <w:p w:rsidR="00466F20" w:rsidRDefault="007C714D" w:rsidP="00466F20">
      <w:pPr>
        <w:suppressAutoHyphens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 xml:space="preserve">2.2. </w:t>
      </w:r>
      <w:r w:rsidR="00466F20" w:rsidRPr="00BF5F2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Основные принципы служебного поведения работников являются основой поведения граждан в связи с нахождением их в трудовых отношениях с государственным учреждением Санкт-Петербурга (государственным унитарным предприятием Санкт-Петербурга).</w:t>
      </w:r>
      <w:r w:rsidR="00466F20" w:rsidRPr="00466F2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</w:p>
    <w:p w:rsidR="007C714D" w:rsidRPr="007C714D" w:rsidRDefault="007C714D" w:rsidP="007C71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Работники, сознавая ответственность перед гражданами, обществом и государством, призваны: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ГБДОУ;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 xml:space="preserve">соблюдать </w:t>
      </w:r>
      <w:hyperlink r:id="rId7" w:history="1">
        <w:r w:rsidRPr="007C714D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Конституцию</w:t>
        </w:r>
      </w:hyperlink>
      <w:r w:rsidRPr="007C714D">
        <w:rPr>
          <w:rFonts w:ascii="Times New Roman" w:eastAsia="Times New Roman" w:hAnsi="Times New Roman" w:cs="Times New Roman"/>
          <w:sz w:val="24"/>
          <w:szCs w:val="24"/>
        </w:rPr>
        <w:t xml:space="preserve"> Российской Федерации, законодательство Российской Федерации и Санкт-Петербурга, не допускать нарушение законов и иных нормативных правовых актов исходя из политической, экономической целесообразности либо по иным мотивам;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обеспечивать эффективную работу ГБДОУ;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осуществлять свою деятельность в пределах предмета и целей деятельности ГБДОУ;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при исполнении должностных обязанностей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соблюдать беспристрастность, исключающую возможность влияния на их деятельность решений политических партий и общественных объединений;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соблюдать нормы профессиональной этики и правила делового поведения;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проявлять корректность и внимательность в обращении с гражданами и должностными лицами;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воздерживаться от поведения, которое могло бы вызвать сомнение в добросовестном исполнении работником должностных обязанностей, а также избегать конфликтных ситуаций, способных нанести ущерб его репутации или авторитету ГБДОУ;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не использовать должностное положение для оказания влияния на деятельность государственных органов, органов местного самоуправления, организаций, должностных лиц и граждан при решении вопросов личного характера;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воздерживаться от публичных высказываний, суждений и оценок в отношении деятельности ГБДОУ, его руководителя, если это не входит в должностные обязанности работника;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соблюдать установленные в ГБДОУ правила предоставления служебной информации и публичных выступлений;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уважительно относиться к деятельности представителей средств массовой информации по информированию общества о работе ГБДОУ, а также оказывать содействие в получении достоверной информации в установленном порядке;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постоянно стремиться к обеспечению как можно более эффективного распоряжения ресурсами, находящимися в сфере его ответственности;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противодействовать проявлениям коррупции и предпринимать меры по ее профилактике в порядке, установленном действующим законодательством;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 xml:space="preserve">проявлять при исполнении должностных обязанностей честность, беспристрастность и справедливость, не допускать </w:t>
      </w:r>
      <w:proofErr w:type="spellStart"/>
      <w:r w:rsidRPr="007C714D">
        <w:rPr>
          <w:rFonts w:ascii="Times New Roman" w:eastAsia="Times New Roman" w:hAnsi="Times New Roman" w:cs="Times New Roman"/>
          <w:sz w:val="24"/>
          <w:szCs w:val="24"/>
        </w:rPr>
        <w:t>коррупционно</w:t>
      </w:r>
      <w:proofErr w:type="spellEnd"/>
      <w:r w:rsidRPr="007C714D">
        <w:rPr>
          <w:rFonts w:ascii="Times New Roman" w:eastAsia="Times New Roman" w:hAnsi="Times New Roman" w:cs="Times New Roman"/>
          <w:sz w:val="24"/>
          <w:szCs w:val="24"/>
        </w:rPr>
        <w:t xml:space="preserve"> опасного поведения (поведения, которое может восприниматься окружающими как обещание или предложение дачи взятки, как согласие принять взятку или как просьба о даче взятки либо как возможность совершить иное коррупционное правонарушение).</w:t>
      </w:r>
    </w:p>
    <w:p w:rsidR="007C714D" w:rsidRPr="007C714D" w:rsidRDefault="007C714D" w:rsidP="007C71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F5F21">
        <w:rPr>
          <w:rFonts w:ascii="Times New Roman" w:eastAsia="Times New Roman" w:hAnsi="Times New Roman" w:cs="Times New Roman"/>
          <w:sz w:val="24"/>
          <w:szCs w:val="24"/>
        </w:rPr>
        <w:t xml:space="preserve">.3. </w:t>
      </w:r>
      <w:r w:rsidRPr="00BF5F21">
        <w:rPr>
          <w:rFonts w:ascii="Times New Roman" w:eastAsia="Times New Roman" w:hAnsi="Times New Roman" w:cs="Times New Roman"/>
          <w:b/>
          <w:sz w:val="24"/>
          <w:szCs w:val="24"/>
        </w:rPr>
        <w:t>В целях противодействия коррупции работнику рекомендуется: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lastRenderedPageBreak/>
        <w:t>уведомлять работодателя, органы прокуратуры, правоохранительные органы обо всех случаях обращения к работнику каких-либо лиц в целях склонения к совершению коррупционных правонарушений;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не получать в связи с исполнением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принимать меры по недопущению возникновения конфликта интересов и урегулированию возникших случаев конфликта интересов, не допускать при исполнении должностных обязанностей личную заинтересованность, которая приводит или может привести к конфликту интересов, уведомлять своего непосредственного руководителя о возникшем конфликте интересов или о возможности его возникновения, как только ему станет об этом известно.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образовательной организации, соответствовать общепринятому деловому стилю, который отличают официальность, сдержанность, аккуратность.</w:t>
      </w:r>
    </w:p>
    <w:p w:rsidR="007C714D" w:rsidRPr="007C714D" w:rsidRDefault="007C714D" w:rsidP="007C71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2.4. Работник может обрабатывать и передавать служебную информацию при соблюдении действующих в ГБДОУ норм и требований, принятых в соответствии с законодательством Российской Федерации.</w:t>
      </w:r>
    </w:p>
    <w:p w:rsidR="007C714D" w:rsidRPr="007C714D" w:rsidRDefault="007C714D" w:rsidP="007C71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2.5. Работник обязан принимать соответствующие меры по обеспечению безопасности и конфиденциальности информации, за несанкционированное разглашение которой он несет ответственность или(и) которая стала известна ему в связи с исполнением им должностных обязанностей.</w:t>
      </w:r>
    </w:p>
    <w:p w:rsidR="007C714D" w:rsidRPr="007C714D" w:rsidRDefault="007C714D" w:rsidP="007C71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2.6. Работник, наделенный организационно-распорядительными полномочиями по отношению к другим работникам, должен стремиться быть для них образцом профессионализма, безупречной репутации, способствовать формированию в организации либо ее подразделении благоприятного для эффективной работы морально-психологического климата.</w:t>
      </w:r>
    </w:p>
    <w:p w:rsidR="007C714D" w:rsidRPr="007C714D" w:rsidRDefault="007C714D" w:rsidP="007C71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2.7. Работник, наделенный организационно-распорядительными полномочиями по отношению к другим работникам, призван: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 xml:space="preserve">принимать меры по предупреждению коррупции, а также меры к тому, чтобы подчиненные ему работники не допускали </w:t>
      </w:r>
      <w:proofErr w:type="spellStart"/>
      <w:r w:rsidRPr="007C714D">
        <w:rPr>
          <w:rFonts w:ascii="Times New Roman" w:eastAsia="Times New Roman" w:hAnsi="Times New Roman" w:cs="Times New Roman"/>
          <w:sz w:val="24"/>
          <w:szCs w:val="24"/>
        </w:rPr>
        <w:t>коррупционно</w:t>
      </w:r>
      <w:proofErr w:type="spellEnd"/>
      <w:r w:rsidRPr="007C714D">
        <w:rPr>
          <w:rFonts w:ascii="Times New Roman" w:eastAsia="Times New Roman" w:hAnsi="Times New Roman" w:cs="Times New Roman"/>
          <w:sz w:val="24"/>
          <w:szCs w:val="24"/>
        </w:rPr>
        <w:t xml:space="preserve"> опасного поведения, своим личным поведением подавать пример честности, беспристрастности и справедливости;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не допускать случаев принуждения работников к участию в деятельности политических партий, общественных объединений и религиозных организаций;</w:t>
      </w:r>
    </w:p>
    <w:p w:rsidR="007C714D" w:rsidRPr="007C714D" w:rsidRDefault="007C714D" w:rsidP="007C714D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по возможности принимать меры по предотвращению или урегулированию конфликта интересов в случае, если ему стало известно о возникновении у работника личной заинтересованности, которая приводит или может привести к конфликту интересов.</w:t>
      </w:r>
    </w:p>
    <w:p w:rsidR="007C714D" w:rsidRDefault="007C714D" w:rsidP="007C71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sz w:val="24"/>
          <w:szCs w:val="24"/>
        </w:rPr>
        <w:t>2.8. Заведующий ГБДОУ обязан представлять сведения о доходах, об имуществе и обязательствах имущественного характера в соответствии с законодательством Российской Федерации и Санкт-Петербурга.</w:t>
      </w:r>
    </w:p>
    <w:p w:rsidR="00BF5F21" w:rsidRDefault="00BF5F21" w:rsidP="00BF5F2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F5F21" w:rsidRPr="00BF5F21" w:rsidRDefault="00BF5F21" w:rsidP="00BF5F2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F21">
        <w:rPr>
          <w:rFonts w:ascii="Times New Roman" w:eastAsia="Times New Roman" w:hAnsi="Times New Roman" w:cs="Times New Roman"/>
          <w:b/>
          <w:sz w:val="24"/>
          <w:szCs w:val="24"/>
        </w:rPr>
        <w:t>Рекомендательные этические правила служебного поведения работников</w:t>
      </w:r>
    </w:p>
    <w:p w:rsidR="00BF5F21" w:rsidRPr="00BF5F21" w:rsidRDefault="00BF5F21" w:rsidP="00BF5F2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5F21" w:rsidRDefault="00BF5F21" w:rsidP="00BF5F2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BF5F21">
        <w:rPr>
          <w:rFonts w:ascii="Times New Roman" w:eastAsia="Times New Roman" w:hAnsi="Times New Roman" w:cs="Times New Roman"/>
          <w:sz w:val="24"/>
          <w:szCs w:val="24"/>
        </w:rPr>
        <w:t>В служебном поведении работнику необходимо исходить из конституционных положений о том, что человек, его права и свободы являются высшей ценностью и каждый гражданин имеет право на неприкосновенность частной жизни, личную и семейную тайну, защиту чести, достоинства своего доброго имени.</w:t>
      </w:r>
    </w:p>
    <w:p w:rsidR="00BF5F21" w:rsidRPr="00BF5F21" w:rsidRDefault="00BF5F21" w:rsidP="00BF5F2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5F21" w:rsidRPr="00BF5F21" w:rsidRDefault="00BF5F21" w:rsidP="00BF5F2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F21">
        <w:rPr>
          <w:rFonts w:ascii="Times New Roman" w:eastAsia="Times New Roman" w:hAnsi="Times New Roman" w:cs="Times New Roman"/>
          <w:sz w:val="24"/>
          <w:szCs w:val="24"/>
        </w:rPr>
        <w:t xml:space="preserve"> В служебном поведении работник воздерживается от:</w:t>
      </w:r>
    </w:p>
    <w:p w:rsidR="00BF5F21" w:rsidRPr="00BF5F21" w:rsidRDefault="00BF5F21" w:rsidP="00BF5F21">
      <w:pPr>
        <w:pStyle w:val="a3"/>
        <w:widowControl w:val="0"/>
        <w:numPr>
          <w:ilvl w:val="0"/>
          <w:numId w:val="30"/>
        </w:numPr>
        <w:tabs>
          <w:tab w:val="left" w:pos="1134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F21">
        <w:rPr>
          <w:rFonts w:ascii="Times New Roman" w:eastAsia="Times New Roman" w:hAnsi="Times New Roman" w:cs="Times New Roman"/>
          <w:sz w:val="24"/>
          <w:szCs w:val="24"/>
        </w:rPr>
        <w:t xml:space="preserve">Любого вида высказываний и действий дискриминационного характера, социального, </w:t>
      </w:r>
      <w:r w:rsidRPr="00BF5F21">
        <w:rPr>
          <w:rFonts w:ascii="Times New Roman" w:eastAsia="Times New Roman" w:hAnsi="Times New Roman" w:cs="Times New Roman"/>
          <w:sz w:val="24"/>
          <w:szCs w:val="24"/>
        </w:rPr>
        <w:lastRenderedPageBreak/>
        <w:t>имущественного или семейного положения, политических или религиозных предпочтений;</w:t>
      </w:r>
    </w:p>
    <w:p w:rsidR="00BF5F21" w:rsidRPr="00BF5F21" w:rsidRDefault="00BF5F21" w:rsidP="00BF5F21">
      <w:pPr>
        <w:pStyle w:val="a3"/>
        <w:widowControl w:val="0"/>
        <w:numPr>
          <w:ilvl w:val="0"/>
          <w:numId w:val="30"/>
        </w:numPr>
        <w:tabs>
          <w:tab w:val="left" w:pos="1134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F21">
        <w:rPr>
          <w:rFonts w:ascii="Times New Roman" w:eastAsia="Times New Roman" w:hAnsi="Times New Roman" w:cs="Times New Roman"/>
          <w:sz w:val="24"/>
          <w:szCs w:val="24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BF5F21" w:rsidRPr="00BF5F21" w:rsidRDefault="00BF5F21" w:rsidP="00BF5F21">
      <w:pPr>
        <w:pStyle w:val="a3"/>
        <w:widowControl w:val="0"/>
        <w:numPr>
          <w:ilvl w:val="0"/>
          <w:numId w:val="30"/>
        </w:numPr>
        <w:tabs>
          <w:tab w:val="left" w:pos="1134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F21">
        <w:rPr>
          <w:rFonts w:ascii="Times New Roman" w:eastAsia="Times New Roman" w:hAnsi="Times New Roman" w:cs="Times New Roman"/>
          <w:sz w:val="24"/>
          <w:szCs w:val="24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BF5F21" w:rsidRPr="00625F9C" w:rsidRDefault="00BF5F21" w:rsidP="00BF5F21">
      <w:pPr>
        <w:pStyle w:val="a3"/>
        <w:widowControl w:val="0"/>
        <w:numPr>
          <w:ilvl w:val="0"/>
          <w:numId w:val="30"/>
        </w:numPr>
        <w:tabs>
          <w:tab w:val="left" w:pos="1134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F21">
        <w:rPr>
          <w:rFonts w:ascii="Times New Roman" w:eastAsia="Times New Roman" w:hAnsi="Times New Roman" w:cs="Times New Roman"/>
          <w:sz w:val="24"/>
          <w:szCs w:val="24"/>
        </w:rPr>
        <w:t>Принятия пищи, курения во время служебных совещаний, бесед, иного служебного общения с гражданами.</w:t>
      </w:r>
    </w:p>
    <w:p w:rsidR="00BF5F21" w:rsidRPr="00BF5F21" w:rsidRDefault="00BF5F21" w:rsidP="00BF5F2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F21">
        <w:rPr>
          <w:rFonts w:ascii="Times New Roman" w:eastAsia="Times New Roman" w:hAnsi="Times New Roman" w:cs="Times New Roman"/>
          <w:sz w:val="24"/>
          <w:szCs w:val="24"/>
        </w:rPr>
        <w:t>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BF5F21" w:rsidRPr="00BF5F21" w:rsidRDefault="00BF5F21" w:rsidP="00BF5F2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F21">
        <w:rPr>
          <w:rFonts w:ascii="Times New Roman" w:eastAsia="Times New Roman" w:hAnsi="Times New Roman" w:cs="Times New Roman"/>
          <w:sz w:val="24"/>
          <w:szCs w:val="24"/>
        </w:rPr>
        <w:t>Работники должны быть вежливыми, доброжелательными, корректными, внимательными и проявлять терпимость в общении с гражданами и коллегами.</w:t>
      </w:r>
    </w:p>
    <w:p w:rsidR="00BF5F21" w:rsidRPr="00BF5F21" w:rsidRDefault="00BF5F21" w:rsidP="00BF5F2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F21">
        <w:rPr>
          <w:rFonts w:ascii="Times New Roman" w:eastAsia="Times New Roman" w:hAnsi="Times New Roman" w:cs="Times New Roman"/>
          <w:sz w:val="24"/>
          <w:szCs w:val="24"/>
        </w:rPr>
        <w:t xml:space="preserve">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государственному учреждению Санкт-Петербурга (государственному унитарному предприятию Санкт-Петербурга), а также, при необходимости, соответствовать </w:t>
      </w:r>
      <w:proofErr w:type="gramStart"/>
      <w:r w:rsidRPr="00BF5F21">
        <w:rPr>
          <w:rFonts w:ascii="Times New Roman" w:eastAsia="Times New Roman" w:hAnsi="Times New Roman" w:cs="Times New Roman"/>
          <w:sz w:val="24"/>
          <w:szCs w:val="24"/>
        </w:rPr>
        <w:t>общепринятому  деловому</w:t>
      </w:r>
      <w:proofErr w:type="gramEnd"/>
      <w:r w:rsidRPr="00BF5F21">
        <w:rPr>
          <w:rFonts w:ascii="Times New Roman" w:eastAsia="Times New Roman" w:hAnsi="Times New Roman" w:cs="Times New Roman"/>
          <w:sz w:val="24"/>
          <w:szCs w:val="24"/>
        </w:rPr>
        <w:t xml:space="preserve"> стилю, который отмечает сдержанность, традиционность, аккуратность.</w:t>
      </w:r>
    </w:p>
    <w:p w:rsidR="00BF5F21" w:rsidRPr="007C714D" w:rsidRDefault="00BF5F21" w:rsidP="007C71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C714D" w:rsidRPr="007C714D" w:rsidRDefault="007C714D" w:rsidP="007C71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C714D" w:rsidRPr="007C714D" w:rsidRDefault="007C714D" w:rsidP="007C71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ОТВЕТСТВЕННОСТЬ ЗА НАРУШЕНИЕ НАСТОЯЩЕГО ПОЛОЖЕНИЯ</w:t>
      </w:r>
    </w:p>
    <w:p w:rsidR="007C714D" w:rsidRPr="007C714D" w:rsidRDefault="007C714D" w:rsidP="007C71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color w:val="000000"/>
          <w:sz w:val="24"/>
          <w:szCs w:val="24"/>
        </w:rPr>
        <w:t>3.1. Нарушение педагогическим работником норм настоящего Положения рассматривается на заседаниях коллегиальных органов управления, предусмотренных уставом образовательной организации, и (или) комиссиях по урегулированию споров между участниками образовательных отношений.</w:t>
      </w:r>
    </w:p>
    <w:p w:rsidR="007C714D" w:rsidRPr="007C714D" w:rsidRDefault="007C714D" w:rsidP="007C71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714D">
        <w:rPr>
          <w:rFonts w:ascii="Times New Roman" w:eastAsia="Times New Roman" w:hAnsi="Times New Roman" w:cs="Times New Roman"/>
          <w:color w:val="000000"/>
          <w:sz w:val="24"/>
          <w:szCs w:val="24"/>
        </w:rPr>
        <w:t>3.2. Соблюдение педагогическим работником норм настоящего Положения учитывается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7C714D" w:rsidRPr="007C714D" w:rsidRDefault="007C714D" w:rsidP="007C71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866FA3" w:rsidRPr="001F39EE" w:rsidRDefault="00866FA3" w:rsidP="009D05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66FA3" w:rsidRPr="001F39EE" w:rsidSect="00247E7A">
      <w:pgSz w:w="11906" w:h="16838"/>
      <w:pgMar w:top="851" w:right="850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4374D"/>
    <w:multiLevelType w:val="hybridMultilevel"/>
    <w:tmpl w:val="7EC6F7D4"/>
    <w:lvl w:ilvl="0" w:tplc="A0F0951C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2970B3B"/>
    <w:multiLevelType w:val="hybridMultilevel"/>
    <w:tmpl w:val="24F4F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BF7A9E"/>
    <w:multiLevelType w:val="multilevel"/>
    <w:tmpl w:val="AEA6AA5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F78315A"/>
    <w:multiLevelType w:val="multilevel"/>
    <w:tmpl w:val="ABFEC7A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862" w:hanging="720"/>
      </w:pPr>
      <w:rPr>
        <w:rFonts w:cs="Times New Roman"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4" w15:restartNumberingAfterBreak="0">
    <w:nsid w:val="14146708"/>
    <w:multiLevelType w:val="hybridMultilevel"/>
    <w:tmpl w:val="D2688F96"/>
    <w:lvl w:ilvl="0" w:tplc="B004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5E7C2B"/>
    <w:multiLevelType w:val="multilevel"/>
    <w:tmpl w:val="0BA6356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1CD24F88"/>
    <w:multiLevelType w:val="hybridMultilevel"/>
    <w:tmpl w:val="B42217BC"/>
    <w:lvl w:ilvl="0" w:tplc="B004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71556F"/>
    <w:multiLevelType w:val="multilevel"/>
    <w:tmpl w:val="2CE25A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8" w15:restartNumberingAfterBreak="0">
    <w:nsid w:val="21532A4F"/>
    <w:multiLevelType w:val="multilevel"/>
    <w:tmpl w:val="B3FA2ED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2640272F"/>
    <w:multiLevelType w:val="multilevel"/>
    <w:tmpl w:val="E53A68A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01D060A"/>
    <w:multiLevelType w:val="hybridMultilevel"/>
    <w:tmpl w:val="E736C08E"/>
    <w:lvl w:ilvl="0" w:tplc="B004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451BBE"/>
    <w:multiLevelType w:val="multilevel"/>
    <w:tmpl w:val="DB34197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36256164"/>
    <w:multiLevelType w:val="hybridMultilevel"/>
    <w:tmpl w:val="09929756"/>
    <w:lvl w:ilvl="0" w:tplc="B004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125886"/>
    <w:multiLevelType w:val="multilevel"/>
    <w:tmpl w:val="BD7CD4C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3B834F37"/>
    <w:multiLevelType w:val="multilevel"/>
    <w:tmpl w:val="7F8C7BE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 w15:restartNumberingAfterBreak="0">
    <w:nsid w:val="455045DB"/>
    <w:multiLevelType w:val="multilevel"/>
    <w:tmpl w:val="29B089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644726C"/>
    <w:multiLevelType w:val="hybridMultilevel"/>
    <w:tmpl w:val="C2B66526"/>
    <w:lvl w:ilvl="0" w:tplc="CAA0D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7B4B52"/>
    <w:multiLevelType w:val="hybridMultilevel"/>
    <w:tmpl w:val="3AB0C430"/>
    <w:lvl w:ilvl="0" w:tplc="B64033F2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5A0F34B2"/>
    <w:multiLevelType w:val="hybridMultilevel"/>
    <w:tmpl w:val="7A92A8DA"/>
    <w:lvl w:ilvl="0" w:tplc="B004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B055B6"/>
    <w:multiLevelType w:val="hybridMultilevel"/>
    <w:tmpl w:val="F6B2D398"/>
    <w:lvl w:ilvl="0" w:tplc="B004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BC37DA"/>
    <w:multiLevelType w:val="hybridMultilevel"/>
    <w:tmpl w:val="6FD263B6"/>
    <w:lvl w:ilvl="0" w:tplc="B004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E00D39"/>
    <w:multiLevelType w:val="hybridMultilevel"/>
    <w:tmpl w:val="E7CE554A"/>
    <w:lvl w:ilvl="0" w:tplc="B004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FD32FF"/>
    <w:multiLevelType w:val="hybridMultilevel"/>
    <w:tmpl w:val="19CADE2E"/>
    <w:lvl w:ilvl="0" w:tplc="CAA0D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E3043F"/>
    <w:multiLevelType w:val="multilevel"/>
    <w:tmpl w:val="4838FA2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4" w15:restartNumberingAfterBreak="0">
    <w:nsid w:val="6115206F"/>
    <w:multiLevelType w:val="hybridMultilevel"/>
    <w:tmpl w:val="153CF35A"/>
    <w:lvl w:ilvl="0" w:tplc="CAA0D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827826"/>
    <w:multiLevelType w:val="hybridMultilevel"/>
    <w:tmpl w:val="2A94DFE2"/>
    <w:lvl w:ilvl="0" w:tplc="CAA0D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DA02A8"/>
    <w:multiLevelType w:val="hybridMultilevel"/>
    <w:tmpl w:val="4A88A42C"/>
    <w:lvl w:ilvl="0" w:tplc="96B8A8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8F62F6"/>
    <w:multiLevelType w:val="hybridMultilevel"/>
    <w:tmpl w:val="6354E2B2"/>
    <w:lvl w:ilvl="0" w:tplc="CAA0D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923590"/>
    <w:multiLevelType w:val="hybridMultilevel"/>
    <w:tmpl w:val="24649CDC"/>
    <w:lvl w:ilvl="0" w:tplc="B0042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E8588B"/>
    <w:multiLevelType w:val="multilevel"/>
    <w:tmpl w:val="707818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91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7"/>
  </w:num>
  <w:num w:numId="2">
    <w:abstractNumId w:val="22"/>
  </w:num>
  <w:num w:numId="3">
    <w:abstractNumId w:val="25"/>
  </w:num>
  <w:num w:numId="4">
    <w:abstractNumId w:val="3"/>
  </w:num>
  <w:num w:numId="5">
    <w:abstractNumId w:val="16"/>
  </w:num>
  <w:num w:numId="6">
    <w:abstractNumId w:val="24"/>
  </w:num>
  <w:num w:numId="7">
    <w:abstractNumId w:val="27"/>
  </w:num>
  <w:num w:numId="8">
    <w:abstractNumId w:val="26"/>
  </w:num>
  <w:num w:numId="9">
    <w:abstractNumId w:val="10"/>
  </w:num>
  <w:num w:numId="10">
    <w:abstractNumId w:val="19"/>
  </w:num>
  <w:num w:numId="11">
    <w:abstractNumId w:val="6"/>
  </w:num>
  <w:num w:numId="12">
    <w:abstractNumId w:val="12"/>
  </w:num>
  <w:num w:numId="13">
    <w:abstractNumId w:val="4"/>
  </w:num>
  <w:num w:numId="14">
    <w:abstractNumId w:val="18"/>
  </w:num>
  <w:num w:numId="15">
    <w:abstractNumId w:val="28"/>
  </w:num>
  <w:num w:numId="16">
    <w:abstractNumId w:val="21"/>
  </w:num>
  <w:num w:numId="17">
    <w:abstractNumId w:val="20"/>
  </w:num>
  <w:num w:numId="18">
    <w:abstractNumId w:val="29"/>
  </w:num>
  <w:num w:numId="19">
    <w:abstractNumId w:val="17"/>
  </w:num>
  <w:num w:numId="20">
    <w:abstractNumId w:val="0"/>
  </w:num>
  <w:num w:numId="21">
    <w:abstractNumId w:val="13"/>
  </w:num>
  <w:num w:numId="22">
    <w:abstractNumId w:val="15"/>
  </w:num>
  <w:num w:numId="23">
    <w:abstractNumId w:val="11"/>
  </w:num>
  <w:num w:numId="24">
    <w:abstractNumId w:val="5"/>
  </w:num>
  <w:num w:numId="25">
    <w:abstractNumId w:val="9"/>
  </w:num>
  <w:num w:numId="26">
    <w:abstractNumId w:val="8"/>
  </w:num>
  <w:num w:numId="27">
    <w:abstractNumId w:val="14"/>
  </w:num>
  <w:num w:numId="28">
    <w:abstractNumId w:val="2"/>
  </w:num>
  <w:num w:numId="29">
    <w:abstractNumId w:val="23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666"/>
    <w:rsid w:val="000477AC"/>
    <w:rsid w:val="000E7D66"/>
    <w:rsid w:val="00102282"/>
    <w:rsid w:val="00122F74"/>
    <w:rsid w:val="00162A29"/>
    <w:rsid w:val="001D04C3"/>
    <w:rsid w:val="001F39EE"/>
    <w:rsid w:val="00204110"/>
    <w:rsid w:val="00247E7A"/>
    <w:rsid w:val="002525B2"/>
    <w:rsid w:val="002E17F9"/>
    <w:rsid w:val="00305782"/>
    <w:rsid w:val="00333C3E"/>
    <w:rsid w:val="0037624D"/>
    <w:rsid w:val="003B0D28"/>
    <w:rsid w:val="003D18AB"/>
    <w:rsid w:val="003F3FB7"/>
    <w:rsid w:val="00404666"/>
    <w:rsid w:val="00466F20"/>
    <w:rsid w:val="0052181C"/>
    <w:rsid w:val="00560094"/>
    <w:rsid w:val="00625F9C"/>
    <w:rsid w:val="006D6983"/>
    <w:rsid w:val="006E578A"/>
    <w:rsid w:val="00717586"/>
    <w:rsid w:val="007A21E0"/>
    <w:rsid w:val="007A5B95"/>
    <w:rsid w:val="007B23F1"/>
    <w:rsid w:val="007C714D"/>
    <w:rsid w:val="007D7016"/>
    <w:rsid w:val="007E3503"/>
    <w:rsid w:val="00846470"/>
    <w:rsid w:val="00860CE9"/>
    <w:rsid w:val="00866FA3"/>
    <w:rsid w:val="00876A15"/>
    <w:rsid w:val="008A475B"/>
    <w:rsid w:val="008E68F5"/>
    <w:rsid w:val="00977C85"/>
    <w:rsid w:val="009D0597"/>
    <w:rsid w:val="00A11F5F"/>
    <w:rsid w:val="00A20D0D"/>
    <w:rsid w:val="00A40DCC"/>
    <w:rsid w:val="00AB1934"/>
    <w:rsid w:val="00B315F3"/>
    <w:rsid w:val="00B559F9"/>
    <w:rsid w:val="00BC591D"/>
    <w:rsid w:val="00BE7803"/>
    <w:rsid w:val="00BF5F21"/>
    <w:rsid w:val="00C06675"/>
    <w:rsid w:val="00D02E59"/>
    <w:rsid w:val="00D10E05"/>
    <w:rsid w:val="00D13929"/>
    <w:rsid w:val="00D25103"/>
    <w:rsid w:val="00D277BA"/>
    <w:rsid w:val="00DC00C7"/>
    <w:rsid w:val="00F077D8"/>
    <w:rsid w:val="00F81DC4"/>
    <w:rsid w:val="00FA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28988"/>
  <w15:docId w15:val="{F6045B85-77B4-45EF-9101-E144C12A2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4666"/>
    <w:pPr>
      <w:ind w:left="720"/>
      <w:contextualSpacing/>
    </w:pPr>
  </w:style>
  <w:style w:type="table" w:styleId="a4">
    <w:name w:val="Table Grid"/>
    <w:basedOn w:val="a1"/>
    <w:uiPriority w:val="99"/>
    <w:rsid w:val="002525B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6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6FA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7C714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3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E1701A1E3AABB09B26946927CF9AF55188F89C8FC3B5377BD3852An4eE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6FCAE-FA87-48F8-961E-C8D1855CE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1801</Words>
  <Characters>10268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Методисты</dc:creator>
  <cp:lastModifiedBy>1</cp:lastModifiedBy>
  <cp:revision>14</cp:revision>
  <cp:lastPrinted>2025-11-17T10:13:00Z</cp:lastPrinted>
  <dcterms:created xsi:type="dcterms:W3CDTF">2019-12-27T13:01:00Z</dcterms:created>
  <dcterms:modified xsi:type="dcterms:W3CDTF">2025-11-17T10:20:00Z</dcterms:modified>
</cp:coreProperties>
</file>